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D55C0C" w14:paraId="18C183B1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6BA76444" w14:textId="77777777" w:rsidR="00D55C0C" w:rsidRDefault="00D55C0C">
            <w:pPr>
              <w:pStyle w:val="ECVPersonalInfoHeading"/>
            </w:pPr>
            <w:r w:rsidRPr="00C65926">
              <w:rPr>
                <w:caps w:val="0"/>
                <w:color w:val="44546A" w:themeColor="text2"/>
              </w:rPr>
              <w:t>SZEMÉLYI ADATOK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0FBE75FF" w14:textId="50A3DFD4" w:rsidR="00D55C0C" w:rsidRPr="00A47639" w:rsidRDefault="00A47639">
            <w:pPr>
              <w:pStyle w:val="ECVNameField"/>
              <w:rPr>
                <w:color w:val="FF0000"/>
                <w:sz w:val="18"/>
              </w:rPr>
            </w:pPr>
            <w:r w:rsidRPr="00A47639">
              <w:rPr>
                <w:color w:val="FF0000"/>
                <w:sz w:val="18"/>
              </w:rPr>
              <w:t>Add meg vezeték</w:t>
            </w:r>
            <w:r w:rsidR="004F6AB1">
              <w:rPr>
                <w:color w:val="FF0000"/>
                <w:sz w:val="18"/>
              </w:rPr>
              <w:t>-</w:t>
            </w:r>
            <w:r w:rsidRPr="00A47639">
              <w:rPr>
                <w:color w:val="FF0000"/>
                <w:sz w:val="18"/>
              </w:rPr>
              <w:t xml:space="preserve"> és keresztneved</w:t>
            </w:r>
            <w:r w:rsidR="00D94612">
              <w:rPr>
                <w:color w:val="FF0000"/>
                <w:sz w:val="18"/>
              </w:rPr>
              <w:t>.</w:t>
            </w:r>
          </w:p>
        </w:tc>
      </w:tr>
      <w:tr w:rsidR="00D55C0C" w14:paraId="4C50BDAC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52E5DECA" w14:textId="2AC4F0E0" w:rsidR="00D55C0C" w:rsidRPr="00180D3B" w:rsidRDefault="00062F0B">
            <w:pPr>
              <w:pStyle w:val="ECVLeftHeading"/>
              <w:rPr>
                <w:i/>
                <w:iCs/>
              </w:rPr>
            </w:pPr>
            <w:r w:rsidRPr="00180D3B">
              <w:rPr>
                <w:i/>
                <w:iCs/>
                <w:noProof/>
              </w:rPr>
              <w:drawing>
                <wp:inline distT="0" distB="0" distL="0" distR="0" wp14:anchorId="15F2E43A" wp14:editId="15F31DA5">
                  <wp:extent cx="904875" cy="1047750"/>
                  <wp:effectExtent l="0" t="0" r="0" b="0"/>
                  <wp:docPr id="5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55C0C" w:rsidRPr="00180D3B">
              <w:rPr>
                <w:i/>
                <w:iCs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57A0BBC8" w14:textId="77777777" w:rsidR="00D55C0C" w:rsidRPr="00180D3B" w:rsidRDefault="00180D3B">
            <w:pPr>
              <w:pStyle w:val="ECVContactDetails0"/>
              <w:rPr>
                <w:i/>
                <w:iCs/>
              </w:rPr>
            </w:pPr>
            <w:r w:rsidRPr="00C65926">
              <w:rPr>
                <w:color w:val="44546A" w:themeColor="text2"/>
                <w:kern w:val="1"/>
              </w:rPr>
              <w:t>Életkor</w:t>
            </w:r>
            <w:r w:rsidR="00B16E02" w:rsidRPr="00C65926">
              <w:rPr>
                <w:i/>
                <w:iCs/>
                <w:color w:val="44546A" w:themeColor="text2"/>
              </w:rPr>
              <w:t xml:space="preserve">: </w:t>
            </w:r>
          </w:p>
        </w:tc>
      </w:tr>
      <w:tr w:rsidR="00D55C0C" w14:paraId="326540BE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0895D67" w14:textId="77777777" w:rsidR="00D55C0C" w:rsidRDefault="00D55C0C"/>
        </w:tc>
        <w:tc>
          <w:tcPr>
            <w:tcW w:w="7541" w:type="dxa"/>
            <w:shd w:val="clear" w:color="auto" w:fill="auto"/>
          </w:tcPr>
          <w:p w14:paraId="40D1242A" w14:textId="77777777" w:rsidR="00D55C0C" w:rsidRDefault="00D55C0C">
            <w:pPr>
              <w:pStyle w:val="ECVContactDetails0"/>
              <w:tabs>
                <w:tab w:val="right" w:pos="8218"/>
              </w:tabs>
            </w:pPr>
          </w:p>
        </w:tc>
      </w:tr>
      <w:tr w:rsidR="00D55C0C" w14:paraId="72C5D5D8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7171788F" w14:textId="77777777" w:rsidR="00D55C0C" w:rsidRDefault="00D55C0C"/>
        </w:tc>
        <w:tc>
          <w:tcPr>
            <w:tcW w:w="7541" w:type="dxa"/>
            <w:shd w:val="clear" w:color="auto" w:fill="auto"/>
            <w:vAlign w:val="center"/>
          </w:tcPr>
          <w:p w14:paraId="292B075A" w14:textId="77777777" w:rsidR="00D55C0C" w:rsidRPr="004B4A3A" w:rsidRDefault="00D55C0C">
            <w:pPr>
              <w:pStyle w:val="ECVContactDetails0"/>
              <w:rPr>
                <w:color w:val="FF0000"/>
              </w:rPr>
            </w:pPr>
          </w:p>
        </w:tc>
      </w:tr>
    </w:tbl>
    <w:p w14:paraId="2AA9AA9E" w14:textId="77777777" w:rsidR="00D55C0C" w:rsidRPr="00B16E02" w:rsidRDefault="00B16E02" w:rsidP="00B16E02">
      <w:pPr>
        <w:pStyle w:val="ECVText"/>
        <w:ind w:firstLine="709"/>
        <w:rPr>
          <w:color w:val="FF0000"/>
          <w:sz w:val="18"/>
          <w:szCs w:val="18"/>
        </w:rPr>
      </w:pPr>
      <w:r w:rsidRPr="00B16E02">
        <w:rPr>
          <w:color w:val="FF0000"/>
          <w:sz w:val="18"/>
          <w:szCs w:val="18"/>
        </w:rPr>
        <w:t>Töltsd fel a fé</w:t>
      </w:r>
      <w:r>
        <w:rPr>
          <w:color w:val="FF0000"/>
          <w:sz w:val="18"/>
          <w:szCs w:val="18"/>
        </w:rPr>
        <w:t>ny</w:t>
      </w:r>
      <w:r w:rsidRPr="00B16E02">
        <w:rPr>
          <w:color w:val="FF0000"/>
          <w:sz w:val="18"/>
          <w:szCs w:val="18"/>
        </w:rPr>
        <w:t>képedet</w:t>
      </w:r>
      <w:r w:rsidR="00D94612">
        <w:rPr>
          <w:color w:val="FF0000"/>
          <w:sz w:val="18"/>
          <w:szCs w:val="18"/>
        </w:rPr>
        <w:t>.</w:t>
      </w: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D55C0C" w14:paraId="6C9437E9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4A033FA5" w14:textId="77777777" w:rsidR="00D55C0C" w:rsidRPr="00C65926" w:rsidRDefault="00D55C0C">
            <w:pPr>
              <w:pStyle w:val="ECVLeftHeading"/>
              <w:rPr>
                <w:color w:val="44546A" w:themeColor="text2"/>
              </w:rPr>
            </w:pPr>
            <w:r w:rsidRPr="00C65926">
              <w:rPr>
                <w:color w:val="44546A" w:themeColor="text2"/>
              </w:rPr>
              <w:t>BETÖLTENI KÍVÁNT MUNKAKÖR</w:t>
            </w:r>
          </w:p>
          <w:p w14:paraId="79AD8B62" w14:textId="77777777" w:rsidR="00D55C0C" w:rsidRDefault="00D55C0C">
            <w:pPr>
              <w:pStyle w:val="ECVLeftHeading"/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11C924C4" w14:textId="77777777" w:rsidR="00E93D5E" w:rsidRPr="00E93D5E" w:rsidRDefault="00E93D5E" w:rsidP="00E93D5E">
            <w:pPr>
              <w:pStyle w:val="ECVNameField"/>
              <w:rPr>
                <w:sz w:val="18"/>
              </w:rPr>
            </w:pPr>
          </w:p>
        </w:tc>
      </w:tr>
    </w:tbl>
    <w:p w14:paraId="0D31D524" w14:textId="77777777" w:rsidR="00D55C0C" w:rsidRDefault="00D55C0C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D55C0C" w14:paraId="5219639F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BCA8458" w14:textId="77777777" w:rsidR="00D55C0C" w:rsidRDefault="00E93D5E">
            <w:pPr>
              <w:pStyle w:val="ECVLeftHeading"/>
            </w:pPr>
            <w:r w:rsidRPr="00C65926">
              <w:rPr>
                <w:caps w:val="0"/>
                <w:color w:val="44546A" w:themeColor="text2"/>
              </w:rPr>
              <w:t xml:space="preserve">TÁBOROZTATÁSI </w:t>
            </w:r>
            <w:r w:rsidR="00D55C0C" w:rsidRPr="00C65926">
              <w:rPr>
                <w:caps w:val="0"/>
                <w:color w:val="44546A" w:themeColor="text2"/>
              </w:rPr>
              <w:t>TAPASZTALAT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343FBA3" w14:textId="70DD96D5" w:rsidR="00D55C0C" w:rsidRDefault="00062F0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222A52A0" wp14:editId="2858C72B">
                  <wp:extent cx="4791075" cy="85725"/>
                  <wp:effectExtent l="0" t="0" r="0" b="0"/>
                  <wp:docPr id="1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55C0C">
              <w:t xml:space="preserve"> </w:t>
            </w:r>
          </w:p>
        </w:tc>
      </w:tr>
    </w:tbl>
    <w:p w14:paraId="330FA893" w14:textId="190AB7DD" w:rsidR="00D55C0C" w:rsidRPr="002B4011" w:rsidRDefault="004B4A3A" w:rsidP="004B4A3A">
      <w:pPr>
        <w:pStyle w:val="ECVComments"/>
        <w:ind w:left="2836"/>
        <w:jc w:val="both"/>
        <w:rPr>
          <w:sz w:val="18"/>
          <w:szCs w:val="18"/>
        </w:rPr>
      </w:pPr>
      <w:r w:rsidRPr="00A47639">
        <w:rPr>
          <w:sz w:val="18"/>
          <w:szCs w:val="18"/>
        </w:rPr>
        <w:t xml:space="preserve">Táboroztatási </w:t>
      </w:r>
      <w:r w:rsidR="00D55C0C" w:rsidRPr="00A47639">
        <w:rPr>
          <w:sz w:val="18"/>
          <w:szCs w:val="18"/>
        </w:rPr>
        <w:t>tapasztalatai</w:t>
      </w:r>
      <w:r w:rsidR="009A1C07">
        <w:rPr>
          <w:sz w:val="18"/>
          <w:szCs w:val="18"/>
        </w:rPr>
        <w:t>d</w:t>
      </w:r>
      <w:r w:rsidR="00D55C0C" w:rsidRPr="00A47639">
        <w:rPr>
          <w:sz w:val="18"/>
          <w:szCs w:val="18"/>
        </w:rPr>
        <w:t xml:space="preserve"> egyesével, külön-külön mutas</w:t>
      </w:r>
      <w:r w:rsidRPr="00A47639">
        <w:rPr>
          <w:sz w:val="18"/>
          <w:szCs w:val="18"/>
        </w:rPr>
        <w:t xml:space="preserve">d </w:t>
      </w:r>
      <w:r w:rsidR="00D55C0C" w:rsidRPr="00A47639">
        <w:rPr>
          <w:sz w:val="18"/>
          <w:szCs w:val="18"/>
        </w:rPr>
        <w:t xml:space="preserve">be, a legutóbbival kezdve, fordított </w:t>
      </w:r>
      <w:r w:rsidR="00D55C0C" w:rsidRPr="002B4011">
        <w:rPr>
          <w:sz w:val="18"/>
          <w:szCs w:val="18"/>
        </w:rPr>
        <w:t>időrendi sorrendben</w:t>
      </w:r>
      <w:r w:rsidR="00BC1EC0">
        <w:rPr>
          <w:sz w:val="18"/>
          <w:szCs w:val="18"/>
        </w:rPr>
        <w:t xml:space="preserve">. Kérjük, hogy írd mellé a </w:t>
      </w:r>
      <w:r w:rsidR="00D94612" w:rsidRPr="00D94612">
        <w:rPr>
          <w:sz w:val="18"/>
          <w:szCs w:val="18"/>
        </w:rPr>
        <w:t>főbb feladataid</w:t>
      </w:r>
      <w:r w:rsidR="00B4508D">
        <w:rPr>
          <w:sz w:val="18"/>
          <w:szCs w:val="18"/>
        </w:rPr>
        <w:t>at</w:t>
      </w:r>
      <w:r w:rsidR="00D94612" w:rsidRPr="00D94612">
        <w:rPr>
          <w:sz w:val="18"/>
          <w:szCs w:val="18"/>
        </w:rPr>
        <w:t>, elért sikereidet</w:t>
      </w:r>
      <w:r w:rsidR="00D94612">
        <w:rPr>
          <w:sz w:val="18"/>
          <w:szCs w:val="18"/>
        </w:rPr>
        <w:t>.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</w:tblGrid>
      <w:tr w:rsidR="00A47639" w:rsidRPr="002B4011" w14:paraId="1FCE5D82" w14:textId="77777777">
        <w:trPr>
          <w:trHeight w:val="235"/>
        </w:trPr>
        <w:tc>
          <w:tcPr>
            <w:tcW w:w="2834" w:type="dxa"/>
            <w:vMerge w:val="restart"/>
            <w:shd w:val="clear" w:color="auto" w:fill="auto"/>
          </w:tcPr>
          <w:p w14:paraId="7AC2D2C2" w14:textId="77777777" w:rsidR="00A47639" w:rsidRPr="002B4011" w:rsidRDefault="00A47639">
            <w:pPr>
              <w:pStyle w:val="ECVDate"/>
              <w:rPr>
                <w:color w:val="FF0000"/>
                <w:szCs w:val="18"/>
              </w:rPr>
            </w:pPr>
            <w:r w:rsidRPr="002B4011">
              <w:rPr>
                <w:color w:val="FF0000"/>
                <w:szCs w:val="18"/>
              </w:rPr>
              <w:t>Add meg a</w:t>
            </w:r>
            <w:r w:rsidR="00180D3B">
              <w:rPr>
                <w:color w:val="FF0000"/>
                <w:szCs w:val="18"/>
              </w:rPr>
              <w:t xml:space="preserve"> táboroztatási gyakorlatod </w:t>
            </w:r>
            <w:r w:rsidRPr="002B4011">
              <w:rPr>
                <w:color w:val="FF0000"/>
                <w:szCs w:val="18"/>
              </w:rPr>
              <w:t>időtartam</w:t>
            </w:r>
            <w:r w:rsidR="00180D3B">
              <w:rPr>
                <w:color w:val="FF0000"/>
                <w:szCs w:val="18"/>
              </w:rPr>
              <w:t>á</w:t>
            </w:r>
            <w:r w:rsidRPr="002B4011">
              <w:rPr>
                <w:color w:val="FF0000"/>
                <w:szCs w:val="18"/>
              </w:rPr>
              <w:t>t</w:t>
            </w:r>
            <w:r w:rsidR="00D94612">
              <w:rPr>
                <w:color w:val="FF0000"/>
                <w:szCs w:val="18"/>
              </w:rPr>
              <w:t>.</w:t>
            </w:r>
            <w:r w:rsidRPr="002B4011">
              <w:rPr>
                <w:color w:val="FF0000"/>
                <w:szCs w:val="18"/>
              </w:rPr>
              <w:t xml:space="preserve"> </w:t>
            </w:r>
          </w:p>
          <w:p w14:paraId="1F1C67FF" w14:textId="77777777" w:rsidR="00A47639" w:rsidRPr="002B4011" w:rsidRDefault="00A47639">
            <w:pPr>
              <w:pStyle w:val="ECVDate"/>
              <w:rPr>
                <w:color w:val="FF0000"/>
                <w:szCs w:val="18"/>
              </w:rPr>
            </w:pPr>
          </w:p>
        </w:tc>
      </w:tr>
      <w:tr w:rsidR="00A47639" w:rsidRPr="00A47639" w14:paraId="741D1D65" w14:textId="77777777">
        <w:trPr>
          <w:trHeight w:val="207"/>
        </w:trPr>
        <w:tc>
          <w:tcPr>
            <w:tcW w:w="2834" w:type="dxa"/>
            <w:vMerge/>
            <w:shd w:val="clear" w:color="auto" w:fill="auto"/>
          </w:tcPr>
          <w:p w14:paraId="4AE5FCB9" w14:textId="77777777" w:rsidR="00A47639" w:rsidRPr="00A47639" w:rsidRDefault="00A47639">
            <w:pPr>
              <w:rPr>
                <w:sz w:val="18"/>
                <w:szCs w:val="18"/>
              </w:rPr>
            </w:pPr>
          </w:p>
        </w:tc>
      </w:tr>
      <w:tr w:rsidR="00A47639" w:rsidRPr="00A47639" w14:paraId="6C84AFB3" w14:textId="77777777">
        <w:trPr>
          <w:trHeight w:val="207"/>
        </w:trPr>
        <w:tc>
          <w:tcPr>
            <w:tcW w:w="2834" w:type="dxa"/>
            <w:vMerge/>
            <w:shd w:val="clear" w:color="auto" w:fill="auto"/>
          </w:tcPr>
          <w:p w14:paraId="1BFDA3E1" w14:textId="77777777" w:rsidR="00A47639" w:rsidRPr="00A47639" w:rsidRDefault="00A47639">
            <w:pPr>
              <w:rPr>
                <w:sz w:val="18"/>
                <w:szCs w:val="18"/>
              </w:rPr>
            </w:pPr>
          </w:p>
        </w:tc>
      </w:tr>
    </w:tbl>
    <w:p w14:paraId="39555260" w14:textId="77777777" w:rsidR="00A47639" w:rsidRPr="00A47639" w:rsidRDefault="00A47639" w:rsidP="00B16E02">
      <w:pPr>
        <w:pStyle w:val="ECVText"/>
        <w:jc w:val="both"/>
        <w:rPr>
          <w:color w:val="FF0000"/>
          <w:sz w:val="18"/>
          <w:szCs w:val="18"/>
        </w:rPr>
      </w:pPr>
      <w:bookmarkStart w:id="0" w:name="_Hlk31367583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D55C0C" w14:paraId="25E520CD" w14:textId="77777777">
        <w:trPr>
          <w:trHeight w:val="170"/>
        </w:trPr>
        <w:tc>
          <w:tcPr>
            <w:tcW w:w="2835" w:type="dxa"/>
            <w:shd w:val="clear" w:color="auto" w:fill="auto"/>
          </w:tcPr>
          <w:bookmarkEnd w:id="0"/>
          <w:p w14:paraId="1945F988" w14:textId="77777777" w:rsidR="00D55C0C" w:rsidRDefault="00D55C0C">
            <w:pPr>
              <w:pStyle w:val="ECVLeftHeading"/>
            </w:pPr>
            <w:r w:rsidRPr="00C65926">
              <w:rPr>
                <w:caps w:val="0"/>
                <w:color w:val="44546A" w:themeColor="text2"/>
              </w:rPr>
              <w:t>TANULMÁNYOK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C8282EA" w14:textId="5BC14219" w:rsidR="00D55C0C" w:rsidRDefault="00062F0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4CB07786" wp14:editId="1C1138EB">
                  <wp:extent cx="4791075" cy="85725"/>
                  <wp:effectExtent l="0" t="0" r="0" b="0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55C0C">
              <w:t xml:space="preserve"> </w:t>
            </w:r>
          </w:p>
        </w:tc>
      </w:tr>
    </w:tbl>
    <w:p w14:paraId="6228317C" w14:textId="70B488EA" w:rsidR="006C5337" w:rsidRDefault="00B16E02" w:rsidP="006C5337">
      <w:pPr>
        <w:pStyle w:val="ECVComments"/>
        <w:ind w:left="2836"/>
        <w:jc w:val="left"/>
        <w:rPr>
          <w:sz w:val="18"/>
          <w:szCs w:val="18"/>
        </w:rPr>
      </w:pPr>
      <w:r w:rsidRPr="006C5337">
        <w:rPr>
          <w:sz w:val="18"/>
          <w:szCs w:val="18"/>
        </w:rPr>
        <w:t>Add meg az oktatási/képzési intézmény, kar, szak nevét</w:t>
      </w:r>
      <w:r w:rsidR="006C5337" w:rsidRPr="006C5337">
        <w:rPr>
          <w:sz w:val="18"/>
          <w:szCs w:val="18"/>
        </w:rPr>
        <w:t>,</w:t>
      </w:r>
      <w:r w:rsidRPr="006C5337">
        <w:rPr>
          <w:sz w:val="18"/>
          <w:szCs w:val="18"/>
        </w:rPr>
        <w:t xml:space="preserve"> ahol jelenleg tanulsz vagy tanultál</w:t>
      </w:r>
      <w:r w:rsidR="00D94612">
        <w:rPr>
          <w:sz w:val="18"/>
          <w:szCs w:val="18"/>
        </w:rPr>
        <w:t xml:space="preserve">. </w:t>
      </w:r>
      <w:r w:rsidRPr="006C5337">
        <w:rPr>
          <w:sz w:val="18"/>
          <w:szCs w:val="18"/>
        </w:rPr>
        <w:t>Amennyiben több végzettséged is van, a pozícióhoz tartozó releváns végzet</w:t>
      </w:r>
      <w:r w:rsidR="00B4508D">
        <w:rPr>
          <w:sz w:val="18"/>
          <w:szCs w:val="18"/>
        </w:rPr>
        <w:t>t</w:t>
      </w:r>
      <w:r w:rsidRPr="006C5337">
        <w:rPr>
          <w:sz w:val="18"/>
          <w:szCs w:val="18"/>
        </w:rPr>
        <w:t>séget szerepeltesd</w:t>
      </w:r>
      <w:r w:rsidR="00D94612">
        <w:rPr>
          <w:sz w:val="18"/>
          <w:szCs w:val="18"/>
        </w:rPr>
        <w:t>.</w:t>
      </w:r>
    </w:p>
    <w:p w14:paraId="3AFF5A28" w14:textId="77777777" w:rsidR="00180D3B" w:rsidRDefault="00180D3B" w:rsidP="006C5337">
      <w:pPr>
        <w:pStyle w:val="ECVComments"/>
        <w:ind w:left="2836"/>
        <w:jc w:val="left"/>
        <w:rPr>
          <w:sz w:val="18"/>
          <w:szCs w:val="18"/>
        </w:rPr>
      </w:pPr>
    </w:p>
    <w:p w14:paraId="713290E3" w14:textId="77777777" w:rsidR="00180D3B" w:rsidRPr="006C5337" w:rsidRDefault="00180D3B" w:rsidP="006C5337">
      <w:pPr>
        <w:pStyle w:val="ECVComments"/>
        <w:ind w:left="2836"/>
        <w:jc w:val="left"/>
        <w:rPr>
          <w:sz w:val="18"/>
          <w:szCs w:val="18"/>
        </w:rPr>
      </w:pPr>
    </w:p>
    <w:p w14:paraId="3BED44EF" w14:textId="77777777" w:rsidR="007430CA" w:rsidRPr="007430CA" w:rsidRDefault="007430CA">
      <w:pPr>
        <w:pStyle w:val="ECVText"/>
        <w:rPr>
          <w:color w:val="FF0000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D55C0C" w14:paraId="72931A3F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87A5107" w14:textId="77777777" w:rsidR="00D55C0C" w:rsidRDefault="006C5337">
            <w:pPr>
              <w:pStyle w:val="ECVLeftHeading"/>
            </w:pPr>
            <w:r w:rsidRPr="00C65926">
              <w:rPr>
                <w:caps w:val="0"/>
                <w:color w:val="44546A" w:themeColor="text2"/>
              </w:rPr>
              <w:t>MAGAMRÓL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78348F8" w14:textId="3A7CCA16" w:rsidR="00D55C0C" w:rsidRDefault="00062F0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28E640C0" wp14:editId="323BC838">
                  <wp:extent cx="4791075" cy="85725"/>
                  <wp:effectExtent l="0" t="0" r="0" b="0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55C0C">
              <w:t xml:space="preserve"> </w:t>
            </w:r>
          </w:p>
        </w:tc>
      </w:tr>
      <w:tr w:rsidR="006C5337" w:rsidRPr="00DF5D61" w14:paraId="57A417D3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062E005" w14:textId="77777777" w:rsidR="006C5337" w:rsidRPr="00DF5D61" w:rsidRDefault="006C5337" w:rsidP="00DF5D61">
            <w:pPr>
              <w:pStyle w:val="ECVLeftHeading"/>
              <w:jc w:val="left"/>
              <w:rPr>
                <w:caps w:val="0"/>
                <w:color w:val="FF0000"/>
                <w:szCs w:val="18"/>
              </w:rPr>
            </w:pPr>
          </w:p>
        </w:tc>
        <w:tc>
          <w:tcPr>
            <w:tcW w:w="7540" w:type="dxa"/>
            <w:shd w:val="clear" w:color="auto" w:fill="auto"/>
            <w:vAlign w:val="bottom"/>
          </w:tcPr>
          <w:p w14:paraId="6A143C83" w14:textId="77777777" w:rsidR="00AE0466" w:rsidRDefault="00B4508D" w:rsidP="00CC4B7F">
            <w:pPr>
              <w:pStyle w:val="ECVBlueBox"/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Í</w:t>
            </w:r>
            <w:r w:rsidR="00DF5D61">
              <w:rPr>
                <w:color w:val="FF0000"/>
                <w:sz w:val="18"/>
                <w:szCs w:val="18"/>
              </w:rPr>
              <w:t>rj</w:t>
            </w:r>
            <w:r w:rsidR="00DF5D61" w:rsidRPr="00DF5D61">
              <w:rPr>
                <w:color w:val="FF0000"/>
                <w:sz w:val="18"/>
                <w:szCs w:val="18"/>
              </w:rPr>
              <w:t xml:space="preserve"> néhány általad fontosnak vélt információt magadról, bármit, amit érdekesnek tartasz. Ki vagy, honnan származol, mit lehet tudni Rólad? Írhatsz </w:t>
            </w:r>
            <w:r w:rsidR="00CC4B7F" w:rsidRPr="00CC4B7F">
              <w:rPr>
                <w:color w:val="FF0000"/>
                <w:sz w:val="18"/>
                <w:szCs w:val="18"/>
              </w:rPr>
              <w:t>korábban elért eredménye</w:t>
            </w:r>
            <w:r w:rsidR="00CC4B7F">
              <w:rPr>
                <w:color w:val="FF0000"/>
                <w:sz w:val="18"/>
                <w:szCs w:val="18"/>
              </w:rPr>
              <w:t xml:space="preserve">idről, </w:t>
            </w:r>
            <w:r w:rsidR="00E83A8E">
              <w:rPr>
                <w:color w:val="FF0000"/>
                <w:sz w:val="18"/>
                <w:szCs w:val="18"/>
              </w:rPr>
              <w:t xml:space="preserve">díjaidról, </w:t>
            </w:r>
            <w:r w:rsidR="00CC4B7F" w:rsidRPr="00CC4B7F">
              <w:rPr>
                <w:color w:val="FF0000"/>
                <w:sz w:val="18"/>
                <w:szCs w:val="18"/>
              </w:rPr>
              <w:t>önkéntes munká</w:t>
            </w:r>
            <w:r w:rsidR="00CC4B7F">
              <w:rPr>
                <w:color w:val="FF0000"/>
                <w:sz w:val="18"/>
                <w:szCs w:val="18"/>
              </w:rPr>
              <w:t xml:space="preserve">dról, </w:t>
            </w:r>
            <w:r w:rsidR="00CC4B7F" w:rsidRPr="00CC4B7F">
              <w:rPr>
                <w:color w:val="FF0000"/>
                <w:sz w:val="18"/>
                <w:szCs w:val="18"/>
              </w:rPr>
              <w:t>kiemelkedő sportteljesítmény</w:t>
            </w:r>
            <w:r w:rsidR="00CC4B7F">
              <w:rPr>
                <w:color w:val="FF0000"/>
                <w:sz w:val="18"/>
                <w:szCs w:val="18"/>
              </w:rPr>
              <w:t>edről, i</w:t>
            </w:r>
            <w:r w:rsidR="00CC4B7F" w:rsidRPr="00CC4B7F">
              <w:rPr>
                <w:color w:val="FF0000"/>
                <w:sz w:val="18"/>
                <w:szCs w:val="18"/>
              </w:rPr>
              <w:t>skolai és egyéb szakmai tagságo</w:t>
            </w:r>
            <w:r w:rsidR="00CC4B7F">
              <w:rPr>
                <w:color w:val="FF0000"/>
                <w:sz w:val="18"/>
                <w:szCs w:val="18"/>
              </w:rPr>
              <w:t>dról (</w:t>
            </w:r>
            <w:r w:rsidR="0093252C">
              <w:rPr>
                <w:color w:val="FF0000"/>
                <w:sz w:val="18"/>
                <w:szCs w:val="18"/>
              </w:rPr>
              <w:t>Például:</w:t>
            </w:r>
            <w:r w:rsidR="00CC4B7F">
              <w:rPr>
                <w:color w:val="FF0000"/>
                <w:sz w:val="18"/>
                <w:szCs w:val="18"/>
              </w:rPr>
              <w:t xml:space="preserve"> </w:t>
            </w:r>
            <w:r w:rsidR="00CC4B7F" w:rsidRPr="00CC4B7F">
              <w:rPr>
                <w:color w:val="FF0000"/>
                <w:sz w:val="18"/>
                <w:szCs w:val="18"/>
              </w:rPr>
              <w:t>szakkollégiu</w:t>
            </w:r>
            <w:r w:rsidR="00CC4B7F">
              <w:rPr>
                <w:color w:val="FF0000"/>
                <w:sz w:val="18"/>
                <w:szCs w:val="18"/>
              </w:rPr>
              <w:t>m)</w:t>
            </w:r>
            <w:r w:rsidR="00AE0466">
              <w:rPr>
                <w:color w:val="FF0000"/>
                <w:sz w:val="18"/>
                <w:szCs w:val="18"/>
              </w:rPr>
              <w:t>.</w:t>
            </w:r>
            <w:r w:rsidR="00CC4B7F">
              <w:rPr>
                <w:color w:val="FF0000"/>
                <w:sz w:val="18"/>
                <w:szCs w:val="18"/>
              </w:rPr>
              <w:t xml:space="preserve"> </w:t>
            </w:r>
          </w:p>
          <w:p w14:paraId="3C38E07B" w14:textId="005222F8" w:rsidR="006C5337" w:rsidRDefault="00DF5D61" w:rsidP="00CC4B7F">
            <w:pPr>
              <w:pStyle w:val="ECVBlueBox"/>
              <w:jc w:val="both"/>
              <w:rPr>
                <w:color w:val="FF0000"/>
                <w:sz w:val="18"/>
                <w:szCs w:val="18"/>
              </w:rPr>
            </w:pPr>
            <w:r w:rsidRPr="00DF5D61">
              <w:rPr>
                <w:color w:val="FF0000"/>
                <w:sz w:val="18"/>
                <w:szCs w:val="18"/>
              </w:rPr>
              <w:t>Kérjük, feltétlenül említsd meg, hogy miért szeretnél az Erzsébet-táborban dolgozni 20</w:t>
            </w:r>
            <w:r>
              <w:rPr>
                <w:color w:val="FF0000"/>
                <w:sz w:val="18"/>
                <w:szCs w:val="18"/>
              </w:rPr>
              <w:t>2</w:t>
            </w:r>
            <w:r w:rsidR="00193FC1">
              <w:rPr>
                <w:color w:val="FF0000"/>
                <w:sz w:val="18"/>
                <w:szCs w:val="18"/>
              </w:rPr>
              <w:t>5</w:t>
            </w:r>
            <w:r>
              <w:rPr>
                <w:color w:val="FF0000"/>
                <w:sz w:val="18"/>
                <w:szCs w:val="18"/>
              </w:rPr>
              <w:t>-b</w:t>
            </w:r>
            <w:r w:rsidR="00DB4E99">
              <w:rPr>
                <w:color w:val="FF0000"/>
                <w:sz w:val="18"/>
                <w:szCs w:val="18"/>
              </w:rPr>
              <w:t>e</w:t>
            </w:r>
            <w:r>
              <w:rPr>
                <w:color w:val="FF0000"/>
                <w:sz w:val="18"/>
                <w:szCs w:val="18"/>
              </w:rPr>
              <w:t>n</w:t>
            </w:r>
            <w:r w:rsidR="00D94612">
              <w:rPr>
                <w:color w:val="FF0000"/>
                <w:sz w:val="18"/>
                <w:szCs w:val="18"/>
              </w:rPr>
              <w:t>.</w:t>
            </w:r>
          </w:p>
          <w:p w14:paraId="6D089F27" w14:textId="77777777" w:rsidR="002450DD" w:rsidRDefault="002450DD" w:rsidP="00CC4B7F">
            <w:pPr>
              <w:pStyle w:val="ECVBlueBox"/>
              <w:jc w:val="both"/>
              <w:rPr>
                <w:color w:val="FF0000"/>
                <w:sz w:val="18"/>
                <w:szCs w:val="18"/>
              </w:rPr>
            </w:pPr>
          </w:p>
          <w:p w14:paraId="7ECE9E84" w14:textId="77777777" w:rsidR="002450DD" w:rsidRPr="00DF5D61" w:rsidRDefault="002450DD" w:rsidP="00CC4B7F">
            <w:pPr>
              <w:pStyle w:val="ECVBlueBox"/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2450DD" w:rsidRPr="00DF5D61" w14:paraId="52DA6FD9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D32ECD1" w14:textId="77777777" w:rsidR="002450DD" w:rsidRPr="00DF5D61" w:rsidRDefault="002450DD" w:rsidP="002450DD">
            <w:pPr>
              <w:pStyle w:val="ECVLeftDetails"/>
              <w:rPr>
                <w:caps/>
                <w:color w:val="FF0000"/>
                <w:szCs w:val="18"/>
              </w:rPr>
            </w:pPr>
            <w:r w:rsidRPr="00C65926">
              <w:rPr>
                <w:color w:val="44546A" w:themeColor="text2"/>
              </w:rPr>
              <w:t>NYELVTUDÁS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5B3EEBC" w14:textId="77777777" w:rsidR="002450DD" w:rsidRDefault="005F7068" w:rsidP="005F7068">
            <w:pPr>
              <w:pStyle w:val="ECVBlueBox"/>
              <w:jc w:val="lef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Kérjük, csak </w:t>
            </w:r>
            <w:r w:rsidRPr="005F7068">
              <w:rPr>
                <w:color w:val="FF0000"/>
                <w:sz w:val="18"/>
                <w:szCs w:val="18"/>
              </w:rPr>
              <w:t>aktív nyelvtudás</w:t>
            </w:r>
            <w:r>
              <w:rPr>
                <w:color w:val="FF0000"/>
                <w:sz w:val="18"/>
                <w:szCs w:val="18"/>
              </w:rPr>
              <w:t>t tüntess fel</w:t>
            </w:r>
            <w:r w:rsidR="00D94612">
              <w:rPr>
                <w:color w:val="FF0000"/>
                <w:sz w:val="18"/>
                <w:szCs w:val="18"/>
              </w:rPr>
              <w:t>.</w:t>
            </w:r>
          </w:p>
        </w:tc>
      </w:tr>
      <w:tr w:rsidR="002450DD" w:rsidRPr="00DF5D61" w14:paraId="7D629F07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101B199" w14:textId="77777777" w:rsidR="002450DD" w:rsidRPr="002450DD" w:rsidRDefault="002450DD" w:rsidP="002450DD">
            <w:pPr>
              <w:pStyle w:val="ECVLeftDetails"/>
            </w:pPr>
          </w:p>
        </w:tc>
        <w:tc>
          <w:tcPr>
            <w:tcW w:w="7540" w:type="dxa"/>
            <w:shd w:val="clear" w:color="auto" w:fill="auto"/>
            <w:vAlign w:val="bottom"/>
          </w:tcPr>
          <w:p w14:paraId="59070549" w14:textId="77777777" w:rsidR="002450DD" w:rsidRDefault="002450DD" w:rsidP="002450DD">
            <w:pPr>
              <w:pStyle w:val="ECVBlueBox"/>
              <w:rPr>
                <w:color w:val="FF0000"/>
                <w:sz w:val="18"/>
                <w:szCs w:val="18"/>
              </w:rPr>
            </w:pPr>
          </w:p>
        </w:tc>
      </w:tr>
    </w:tbl>
    <w:p w14:paraId="4B7BC3C2" w14:textId="77777777" w:rsidR="00D55C0C" w:rsidRPr="00DF5D61" w:rsidRDefault="00D55C0C" w:rsidP="00DF5D61">
      <w:pPr>
        <w:rPr>
          <w:color w:val="FF0000"/>
          <w:sz w:val="18"/>
          <w:szCs w:val="18"/>
        </w:rPr>
      </w:pPr>
    </w:p>
    <w:tbl>
      <w:tblPr>
        <w:tblpPr w:topFromText="6" w:bottomFromText="170" w:vertAnchor="text" w:tblpY="6"/>
        <w:tblW w:w="179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  <w:gridCol w:w="7542"/>
      </w:tblGrid>
      <w:tr w:rsidR="00E00D97" w14:paraId="4998A0D1" w14:textId="77777777" w:rsidTr="00E00D97">
        <w:trPr>
          <w:trHeight w:val="170"/>
        </w:trPr>
        <w:tc>
          <w:tcPr>
            <w:tcW w:w="2834" w:type="dxa"/>
            <w:shd w:val="clear" w:color="auto" w:fill="auto"/>
          </w:tcPr>
          <w:p w14:paraId="6611B8D3" w14:textId="77777777" w:rsidR="00E00D97" w:rsidRPr="00C65926" w:rsidRDefault="00E00D97">
            <w:pPr>
              <w:pStyle w:val="ECVLeftDetails"/>
              <w:rPr>
                <w:color w:val="44546A" w:themeColor="text2"/>
              </w:rPr>
            </w:pPr>
            <w:r w:rsidRPr="00C65926">
              <w:rPr>
                <w:color w:val="44546A" w:themeColor="text2"/>
              </w:rPr>
              <w:t>TÁRSAS KOMPETENCIÁK</w:t>
            </w:r>
          </w:p>
          <w:p w14:paraId="50EC5E34" w14:textId="77777777" w:rsidR="00E00D97" w:rsidRDefault="00E00D97">
            <w:pPr>
              <w:pStyle w:val="ECVLeftDetails"/>
            </w:pPr>
          </w:p>
          <w:p w14:paraId="16E6CBC8" w14:textId="77777777" w:rsidR="00E00D97" w:rsidRDefault="00E00D97" w:rsidP="0036397E">
            <w:pPr>
              <w:pStyle w:val="ECVLeftDetails"/>
            </w:pPr>
          </w:p>
        </w:tc>
        <w:tc>
          <w:tcPr>
            <w:tcW w:w="7542" w:type="dxa"/>
          </w:tcPr>
          <w:p w14:paraId="2F2477CC" w14:textId="0FC9C864" w:rsidR="00E00D97" w:rsidRPr="00E00D97" w:rsidRDefault="00E26831" w:rsidP="00E26831">
            <w:pPr>
              <w:pStyle w:val="ECVSectionBullet"/>
              <w:jc w:val="both"/>
              <w:rPr>
                <w:color w:val="FF0000"/>
              </w:rPr>
            </w:pPr>
            <w:r>
              <w:rPr>
                <w:color w:val="FF0000"/>
              </w:rPr>
              <w:t>A</w:t>
            </w:r>
            <w:r w:rsidRPr="00E26831">
              <w:rPr>
                <w:color w:val="FF0000"/>
              </w:rPr>
              <w:t xml:space="preserve"> személyes készségeknek épp olyan fontos szerepe van, mint a </w:t>
            </w:r>
            <w:r>
              <w:rPr>
                <w:color w:val="FF0000"/>
              </w:rPr>
              <w:t xml:space="preserve">táboroztatási tapasztalatnak. </w:t>
            </w:r>
            <w:r w:rsidR="00AE0466">
              <w:rPr>
                <w:color w:val="FF0000"/>
              </w:rPr>
              <w:t xml:space="preserve">Mesélj egy kicsit arról, hogy milyen tulajdonságaid, készségeid vannak, amelyek segítenek a társas helyzetekben, a beilleszkedésben és a csoportmunkában. </w:t>
            </w:r>
          </w:p>
          <w:p w14:paraId="2514932B" w14:textId="77777777" w:rsidR="00E00D97" w:rsidRPr="00E00D97" w:rsidRDefault="00E00D97" w:rsidP="00805146">
            <w:pPr>
              <w:pStyle w:val="ECVSectionBullet"/>
              <w:rPr>
                <w:color w:val="FF0000"/>
              </w:rPr>
            </w:pPr>
          </w:p>
          <w:p w14:paraId="215EAC18" w14:textId="77777777" w:rsidR="00E00D97" w:rsidRPr="00E00D97" w:rsidRDefault="00E00D97" w:rsidP="00805146">
            <w:pPr>
              <w:pStyle w:val="ECVSectionBullet"/>
              <w:rPr>
                <w:color w:val="FF0000"/>
              </w:rPr>
            </w:pPr>
          </w:p>
        </w:tc>
        <w:tc>
          <w:tcPr>
            <w:tcW w:w="7542" w:type="dxa"/>
            <w:shd w:val="clear" w:color="auto" w:fill="auto"/>
          </w:tcPr>
          <w:p w14:paraId="47FCD588" w14:textId="77777777" w:rsidR="00E00D97" w:rsidRPr="00E00D97" w:rsidRDefault="00E00D97" w:rsidP="00E00D97">
            <w:pPr>
              <w:pStyle w:val="ECVSectionBullet"/>
              <w:rPr>
                <w:color w:val="0070C0"/>
              </w:rPr>
            </w:pPr>
          </w:p>
        </w:tc>
      </w:tr>
      <w:tr w:rsidR="00E00D97" w14:paraId="40824862" w14:textId="77777777" w:rsidTr="00E00D97">
        <w:trPr>
          <w:trHeight w:val="170"/>
        </w:trPr>
        <w:tc>
          <w:tcPr>
            <w:tcW w:w="2834" w:type="dxa"/>
            <w:shd w:val="clear" w:color="auto" w:fill="auto"/>
          </w:tcPr>
          <w:p w14:paraId="7F5E46AB" w14:textId="5B53B999" w:rsidR="00E00D97" w:rsidRDefault="00E00D97">
            <w:pPr>
              <w:pStyle w:val="ECVLeftDetails"/>
            </w:pPr>
            <w:r w:rsidRPr="00C65926">
              <w:rPr>
                <w:color w:val="44546A" w:themeColor="text2"/>
              </w:rPr>
              <w:t>HOBB</w:t>
            </w:r>
            <w:r w:rsidR="00B4508D" w:rsidRPr="00C65926">
              <w:rPr>
                <w:color w:val="44546A" w:themeColor="text2"/>
              </w:rPr>
              <w:t>I</w:t>
            </w:r>
          </w:p>
        </w:tc>
        <w:tc>
          <w:tcPr>
            <w:tcW w:w="7542" w:type="dxa"/>
          </w:tcPr>
          <w:p w14:paraId="5EC9F8AB" w14:textId="1DB306F5" w:rsidR="00E00D97" w:rsidRPr="006C5337" w:rsidRDefault="00E00D97" w:rsidP="006C5337">
            <w:pPr>
              <w:pStyle w:val="ECVSectionBullet"/>
            </w:pPr>
            <w:r w:rsidRPr="00CC4B7F">
              <w:rPr>
                <w:color w:val="FF0000"/>
              </w:rPr>
              <w:t>Röviden fejts</w:t>
            </w:r>
            <w:r w:rsidR="00B4508D">
              <w:rPr>
                <w:color w:val="FF0000"/>
              </w:rPr>
              <w:t>d</w:t>
            </w:r>
            <w:r w:rsidRPr="00CC4B7F">
              <w:rPr>
                <w:color w:val="FF0000"/>
              </w:rPr>
              <w:t xml:space="preserve"> ki, mit szeretsz szabadidődben csináln</w:t>
            </w:r>
            <w:r w:rsidRPr="00E26831">
              <w:rPr>
                <w:color w:val="FF0000"/>
              </w:rPr>
              <w:t>i</w:t>
            </w:r>
            <w:r w:rsidR="00D94612">
              <w:rPr>
                <w:color w:val="FF0000"/>
              </w:rPr>
              <w:t>.</w:t>
            </w:r>
          </w:p>
        </w:tc>
        <w:tc>
          <w:tcPr>
            <w:tcW w:w="7542" w:type="dxa"/>
            <w:shd w:val="clear" w:color="auto" w:fill="auto"/>
          </w:tcPr>
          <w:p w14:paraId="05559D5A" w14:textId="77777777" w:rsidR="00E00D97" w:rsidRPr="006C5337" w:rsidRDefault="00E00D97" w:rsidP="006C5337">
            <w:pPr>
              <w:pStyle w:val="ECVSectionBullet"/>
            </w:pPr>
          </w:p>
        </w:tc>
      </w:tr>
    </w:tbl>
    <w:p w14:paraId="611FA467" w14:textId="77777777" w:rsidR="00D55C0C" w:rsidRDefault="00D55C0C" w:rsidP="006C5337">
      <w:pPr>
        <w:pStyle w:val="ECVText"/>
      </w:pPr>
    </w:p>
    <w:sectPr w:rsidR="00D55C0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AA842" w14:textId="77777777" w:rsidR="00877AE7" w:rsidRDefault="00877AE7">
      <w:r>
        <w:separator/>
      </w:r>
    </w:p>
  </w:endnote>
  <w:endnote w:type="continuationSeparator" w:id="0">
    <w:p w14:paraId="01F69988" w14:textId="77777777" w:rsidR="00877AE7" w:rsidRDefault="0087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E288B" w14:textId="77777777" w:rsidR="00D55C0C" w:rsidRDefault="00D55C0C">
    <w:pPr>
      <w:pStyle w:val="llb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Európai Unió, 2002-201</w:t>
    </w:r>
    <w:r w:rsidR="00FB6364">
      <w:rPr>
        <w:rFonts w:ascii="ArialMT" w:eastAsia="ArialMT" w:hAnsi="ArialMT" w:cs="ArialMT"/>
        <w:sz w:val="14"/>
        <w:szCs w:val="14"/>
      </w:rPr>
      <w:t>8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Oldal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3D25C1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3D25C1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5DFE8" w14:textId="77777777" w:rsidR="00D55C0C" w:rsidRPr="00C65926" w:rsidRDefault="00D55C0C">
    <w:pPr>
      <w:pStyle w:val="llb"/>
      <w:tabs>
        <w:tab w:val="clear" w:pos="10205"/>
        <w:tab w:val="left" w:pos="2835"/>
        <w:tab w:val="right" w:pos="10375"/>
      </w:tabs>
      <w:autoSpaceDE w:val="0"/>
      <w:rPr>
        <w:color w:val="44546A" w:themeColor="text2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C65926">
      <w:rPr>
        <w:rFonts w:ascii="ArialMT" w:eastAsia="ArialMT" w:hAnsi="ArialMT" w:cs="ArialMT"/>
        <w:color w:val="44546A" w:themeColor="text2"/>
        <w:sz w:val="14"/>
        <w:szCs w:val="14"/>
      </w:rPr>
      <w:t xml:space="preserve"> </w:t>
    </w:r>
    <w:r w:rsidR="0029239E" w:rsidRPr="00C65926">
      <w:rPr>
        <w:rFonts w:eastAsia="Times New Roman" w:cs="Arial"/>
        <w:color w:val="44546A" w:themeColor="text2"/>
        <w:sz w:val="18"/>
        <w:szCs w:val="18"/>
        <w:lang w:eastAsia="hu-HU"/>
      </w:rPr>
      <w:t>Erzsébet a Kárpát-medencei Gyermekekért Alapítvány</w:t>
    </w:r>
    <w:r w:rsidRPr="00E00D97">
      <w:rPr>
        <w:rFonts w:ascii="ArialMT" w:eastAsia="ArialMT" w:hAnsi="ArialMT" w:cs="ArialMT"/>
        <w:color w:val="0070C0"/>
        <w:sz w:val="14"/>
        <w:szCs w:val="14"/>
      </w:rPr>
      <w:tab/>
    </w:r>
    <w:r w:rsidRPr="00C65926">
      <w:rPr>
        <w:rFonts w:ascii="ArialMT" w:eastAsia="ArialMT" w:hAnsi="ArialMT" w:cs="ArialMT"/>
        <w:color w:val="44546A" w:themeColor="text2"/>
        <w:sz w:val="14"/>
        <w:szCs w:val="14"/>
      </w:rPr>
      <w:t xml:space="preserve">Oldal </w:t>
    </w:r>
    <w:r w:rsidRPr="00C65926">
      <w:rPr>
        <w:rFonts w:eastAsia="ArialMT" w:cs="ArialMT"/>
        <w:color w:val="44546A" w:themeColor="text2"/>
        <w:sz w:val="14"/>
        <w:szCs w:val="14"/>
      </w:rPr>
      <w:fldChar w:fldCharType="begin"/>
    </w:r>
    <w:r w:rsidRPr="00C65926">
      <w:rPr>
        <w:rFonts w:eastAsia="ArialMT" w:cs="ArialMT"/>
        <w:color w:val="44546A" w:themeColor="text2"/>
        <w:sz w:val="14"/>
        <w:szCs w:val="14"/>
      </w:rPr>
      <w:instrText xml:space="preserve"> PAGE </w:instrText>
    </w:r>
    <w:r w:rsidRPr="00C65926">
      <w:rPr>
        <w:rFonts w:eastAsia="ArialMT" w:cs="ArialMT"/>
        <w:color w:val="44546A" w:themeColor="text2"/>
        <w:sz w:val="14"/>
        <w:szCs w:val="14"/>
      </w:rPr>
      <w:fldChar w:fldCharType="separate"/>
    </w:r>
    <w:r w:rsidRPr="00C65926">
      <w:rPr>
        <w:rFonts w:eastAsia="ArialMT" w:cs="ArialMT"/>
        <w:color w:val="44546A" w:themeColor="text2"/>
        <w:sz w:val="14"/>
        <w:szCs w:val="14"/>
      </w:rPr>
      <w:t>2</w:t>
    </w:r>
    <w:r w:rsidRPr="00C65926">
      <w:rPr>
        <w:rFonts w:eastAsia="ArialMT" w:cs="ArialMT"/>
        <w:color w:val="44546A" w:themeColor="text2"/>
        <w:sz w:val="14"/>
        <w:szCs w:val="14"/>
      </w:rPr>
      <w:fldChar w:fldCharType="end"/>
    </w:r>
    <w:r w:rsidRPr="00C65926">
      <w:rPr>
        <w:rFonts w:ascii="ArialMT" w:eastAsia="ArialMT" w:hAnsi="ArialMT" w:cs="ArialMT"/>
        <w:color w:val="44546A" w:themeColor="text2"/>
        <w:sz w:val="14"/>
        <w:szCs w:val="14"/>
      </w:rPr>
      <w:t xml:space="preserve"> / </w:t>
    </w:r>
    <w:r w:rsidRPr="00C65926">
      <w:rPr>
        <w:rFonts w:eastAsia="ArialMT" w:cs="ArialMT"/>
        <w:color w:val="44546A" w:themeColor="text2"/>
        <w:sz w:val="14"/>
        <w:szCs w:val="14"/>
      </w:rPr>
      <w:fldChar w:fldCharType="begin"/>
    </w:r>
    <w:r w:rsidRPr="00C65926">
      <w:rPr>
        <w:rFonts w:eastAsia="ArialMT" w:cs="ArialMT"/>
        <w:color w:val="44546A" w:themeColor="text2"/>
        <w:sz w:val="14"/>
        <w:szCs w:val="14"/>
      </w:rPr>
      <w:instrText xml:space="preserve"> NUMPAGES </w:instrText>
    </w:r>
    <w:r w:rsidRPr="00C65926">
      <w:rPr>
        <w:rFonts w:eastAsia="ArialMT" w:cs="ArialMT"/>
        <w:color w:val="44546A" w:themeColor="text2"/>
        <w:sz w:val="14"/>
        <w:szCs w:val="14"/>
      </w:rPr>
      <w:fldChar w:fldCharType="separate"/>
    </w:r>
    <w:r w:rsidRPr="00C65926">
      <w:rPr>
        <w:rFonts w:eastAsia="ArialMT" w:cs="ArialMT"/>
        <w:color w:val="44546A" w:themeColor="text2"/>
        <w:sz w:val="14"/>
        <w:szCs w:val="14"/>
      </w:rPr>
      <w:t>2</w:t>
    </w:r>
    <w:r w:rsidRPr="00C65926">
      <w:rPr>
        <w:rFonts w:eastAsia="ArialMT" w:cs="ArialMT"/>
        <w:color w:val="44546A" w:themeColor="text2"/>
        <w:sz w:val="14"/>
        <w:szCs w:val="14"/>
      </w:rPr>
      <w:fldChar w:fldCharType="end"/>
    </w:r>
    <w:r w:rsidRPr="00C65926">
      <w:rPr>
        <w:rFonts w:ascii="ArialMT" w:eastAsia="ArialMT" w:hAnsi="ArialMT" w:cs="ArialMT"/>
        <w:color w:val="44546A" w:themeColor="text2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4E661" w14:textId="77777777" w:rsidR="00877AE7" w:rsidRDefault="00877AE7">
      <w:r>
        <w:separator/>
      </w:r>
    </w:p>
  </w:footnote>
  <w:footnote w:type="continuationSeparator" w:id="0">
    <w:p w14:paraId="7EAC77CD" w14:textId="77777777" w:rsidR="00877AE7" w:rsidRDefault="00877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4B3CE" w14:textId="017090AB" w:rsidR="00D55C0C" w:rsidRDefault="00062F0B">
    <w:pPr>
      <w:pStyle w:val="ECVCurriculumVitaeNextPages"/>
    </w:pPr>
    <w:r>
      <w:rPr>
        <w:noProof/>
      </w:rPr>
      <w:drawing>
        <wp:anchor distT="0" distB="0" distL="0" distR="0" simplePos="0" relativeHeight="251657728" behindDoc="0" locked="0" layoutInCell="1" allowOverlap="1" wp14:anchorId="258EF027" wp14:editId="7DDF7AA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5C0C">
      <w:t xml:space="preserve"> </w:t>
    </w:r>
    <w:r w:rsidR="00D55C0C">
      <w:tab/>
      <w:t xml:space="preserve"> </w:t>
    </w:r>
    <w:r w:rsidR="00D55C0C">
      <w:rPr>
        <w:szCs w:val="20"/>
      </w:rPr>
      <w:t>Önéletrajz</w:t>
    </w:r>
    <w:r w:rsidR="00D55C0C">
      <w:rPr>
        <w:szCs w:val="20"/>
      </w:rPr>
      <w:tab/>
      <w:t xml:space="preserve"> Adja meg vezetéknevét és utónevét</w:t>
    </w:r>
    <w:r w:rsidR="00D55C0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87485" w14:textId="77777777" w:rsidR="00D55C0C" w:rsidRPr="00C65926" w:rsidRDefault="00D55C0C" w:rsidP="00E00D97">
    <w:pPr>
      <w:pStyle w:val="ECVCurriculumVitaeNextPages"/>
      <w:jc w:val="center"/>
      <w:rPr>
        <w:b/>
        <w:bCs/>
        <w:color w:val="44546A" w:themeColor="text2"/>
        <w:sz w:val="24"/>
        <w:szCs w:val="24"/>
      </w:rPr>
    </w:pPr>
    <w:r w:rsidRPr="00C65926">
      <w:rPr>
        <w:b/>
        <w:bCs/>
        <w:color w:val="44546A" w:themeColor="text2"/>
        <w:sz w:val="24"/>
        <w:szCs w:val="24"/>
      </w:rPr>
      <w:t>Önéletrajz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1769931113">
    <w:abstractNumId w:val="0"/>
  </w:num>
  <w:num w:numId="2" w16cid:durableId="1438452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82"/>
    <w:rsid w:val="000073F9"/>
    <w:rsid w:val="00062F0B"/>
    <w:rsid w:val="000726FD"/>
    <w:rsid w:val="000A2B7F"/>
    <w:rsid w:val="00180D3B"/>
    <w:rsid w:val="00182218"/>
    <w:rsid w:val="00193FC1"/>
    <w:rsid w:val="001E0835"/>
    <w:rsid w:val="00211C29"/>
    <w:rsid w:val="002450DD"/>
    <w:rsid w:val="0029239E"/>
    <w:rsid w:val="002B4011"/>
    <w:rsid w:val="002D2B3B"/>
    <w:rsid w:val="00300306"/>
    <w:rsid w:val="0036397E"/>
    <w:rsid w:val="003D25C1"/>
    <w:rsid w:val="003E3127"/>
    <w:rsid w:val="004B4A3A"/>
    <w:rsid w:val="004C47A7"/>
    <w:rsid w:val="004D125B"/>
    <w:rsid w:val="004F6AB1"/>
    <w:rsid w:val="00555659"/>
    <w:rsid w:val="00570125"/>
    <w:rsid w:val="00595117"/>
    <w:rsid w:val="005D07F9"/>
    <w:rsid w:val="005D41B6"/>
    <w:rsid w:val="005F7068"/>
    <w:rsid w:val="00695782"/>
    <w:rsid w:val="006B63CE"/>
    <w:rsid w:val="006C5337"/>
    <w:rsid w:val="007430CA"/>
    <w:rsid w:val="007B20CB"/>
    <w:rsid w:val="00805146"/>
    <w:rsid w:val="008149B6"/>
    <w:rsid w:val="00877AE7"/>
    <w:rsid w:val="008F6D31"/>
    <w:rsid w:val="0093252C"/>
    <w:rsid w:val="009A1C07"/>
    <w:rsid w:val="009C56A3"/>
    <w:rsid w:val="00A47639"/>
    <w:rsid w:val="00A5329F"/>
    <w:rsid w:val="00AC1943"/>
    <w:rsid w:val="00AE0466"/>
    <w:rsid w:val="00B16E02"/>
    <w:rsid w:val="00B4508D"/>
    <w:rsid w:val="00B740C8"/>
    <w:rsid w:val="00BC1EC0"/>
    <w:rsid w:val="00C018AC"/>
    <w:rsid w:val="00C65926"/>
    <w:rsid w:val="00CC4B7F"/>
    <w:rsid w:val="00CF2006"/>
    <w:rsid w:val="00D26750"/>
    <w:rsid w:val="00D55C0C"/>
    <w:rsid w:val="00D66657"/>
    <w:rsid w:val="00D94612"/>
    <w:rsid w:val="00DA49BB"/>
    <w:rsid w:val="00DB4E99"/>
    <w:rsid w:val="00DC5274"/>
    <w:rsid w:val="00DD3611"/>
    <w:rsid w:val="00DF5D61"/>
    <w:rsid w:val="00E00D97"/>
    <w:rsid w:val="00E2395C"/>
    <w:rsid w:val="00E26831"/>
    <w:rsid w:val="00E34771"/>
    <w:rsid w:val="00E83A8E"/>
    <w:rsid w:val="00E93D5E"/>
    <w:rsid w:val="00EF247D"/>
    <w:rsid w:val="00F21643"/>
    <w:rsid w:val="00F95721"/>
    <w:rsid w:val="00FB6364"/>
    <w:rsid w:val="00FD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9DC8D59"/>
  <w15:chartTrackingRefBased/>
  <w15:docId w15:val="{45E2C554-9286-4871-BF03-ACC3D372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Cmsor1">
    <w:name w:val="heading 1"/>
    <w:basedOn w:val="Heading"/>
    <w:next w:val="Szvegtrzs"/>
    <w:qFormat/>
    <w:pPr>
      <w:outlineLvl w:val="0"/>
    </w:pPr>
    <w:rPr>
      <w:b/>
      <w:bCs/>
      <w:sz w:val="32"/>
      <w:szCs w:val="32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Sorszma">
    <w:name w:val="line number"/>
  </w:style>
  <w:style w:type="character" w:styleId="Hiperhivatkozs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Mrltotthiperhivatkozs">
    <w:name w:val="FollowedHyperlink"/>
    <w:rPr>
      <w:color w:val="800000"/>
      <w:u w:val="single"/>
    </w:rPr>
  </w:style>
  <w:style w:type="paragraph" w:customStyle="1" w:styleId="Heading">
    <w:name w:val="Heading"/>
    <w:basedOn w:val="Norml"/>
    <w:next w:val="Szvegtrzs"/>
    <w:pPr>
      <w:keepNext/>
      <w:spacing w:before="240" w:after="120"/>
    </w:pPr>
    <w:rPr>
      <w:rFonts w:eastAsia="Microsoft YaHei"/>
      <w:sz w:val="28"/>
      <w:szCs w:val="28"/>
    </w:rPr>
  </w:style>
  <w:style w:type="paragraph" w:styleId="Szvegtrzs">
    <w:name w:val="Body Text"/>
    <w:basedOn w:val="Norml"/>
    <w:pPr>
      <w:spacing w:line="100" w:lineRule="atLeast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"/>
    <w:pPr>
      <w:suppressLineNumbers/>
    </w:pPr>
  </w:style>
  <w:style w:type="paragraph" w:customStyle="1" w:styleId="TableContents">
    <w:name w:val="Table Contents"/>
    <w:basedOn w:val="Norm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Kpalrs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l"/>
    <w:next w:val="Norm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lfej">
    <w:name w:val="header"/>
    <w:basedOn w:val="Norm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lfej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llb">
    <w:name w:val="footer"/>
    <w:basedOn w:val="Norm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Szvegtrzs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l"/>
  </w:style>
  <w:style w:type="paragraph" w:customStyle="1" w:styleId="ECVBusinessSectorRow">
    <w:name w:val="_ECV_BusinessSectorRow"/>
    <w:basedOn w:val="Norm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l"/>
    <w:pPr>
      <w:suppressLineNumbers/>
      <w:autoSpaceDE w:val="0"/>
      <w:spacing w:before="28" w:after="56" w:line="100" w:lineRule="atLeast"/>
    </w:pPr>
    <w:rPr>
      <w:sz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3252C"/>
    <w:rPr>
      <w:rFonts w:ascii="Segoe UI" w:hAnsi="Segoe UI"/>
      <w:sz w:val="18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93252C"/>
    <w:rPr>
      <w:rFonts w:ascii="Segoe UI" w:eastAsia="SimSun" w:hAnsi="Segoe UI" w:cs="Mangal"/>
      <w:color w:val="3F3A38"/>
      <w:spacing w:val="-6"/>
      <w:kern w:val="1"/>
      <w:sz w:val="18"/>
      <w:szCs w:val="16"/>
      <w:lang w:eastAsia="hi-IN" w:bidi="hi-IN"/>
    </w:rPr>
  </w:style>
  <w:style w:type="paragraph" w:styleId="Vltozat">
    <w:name w:val="Revision"/>
    <w:hidden/>
    <w:uiPriority w:val="99"/>
    <w:semiHidden/>
    <w:rsid w:val="005D41B6"/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Székely Tímea</dc:creator>
  <cp:keywords>Europass, CV, Cedefop</cp:keywords>
  <dc:description>Europass CV</dc:description>
  <cp:lastModifiedBy>Horváth-Kuti Barbara</cp:lastModifiedBy>
  <cp:revision>4</cp:revision>
  <cp:lastPrinted>2020-01-28T10:39:00Z</cp:lastPrinted>
  <dcterms:created xsi:type="dcterms:W3CDTF">2024-10-09T07:39:00Z</dcterms:created>
  <dcterms:modified xsi:type="dcterms:W3CDTF">2024-12-16T10:15:00Z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